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INVOICE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INV-0001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Invoice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Due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29,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 TO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1180 Larch Road, Dayton, OH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EQUIPMENT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Split AC system, 3 ton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MODEL / SERIAL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XR-36 / 2219E40871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TECHNICIAN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M. Ortiz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Service call and diagnostic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$95.00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$95.00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Labor - replace capacitor and contactor (hours)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1.5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$110.00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$165.00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Dual run capacitor 45/5 MFD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$38.00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$38.00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Contactor 2-pole 40A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$32.00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$32.00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R-410A refrigerant (lb)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$130.00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$460.00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$16.00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$476.00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Balance due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$476.00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System tested after repair: cooling restored, supply air 18°F below return. Parts carry the manufacturer warranty; labor is warranted for 90 days.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Payment due within 15 days. Refrigerant is billed by the pound added.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HVAC invoice template · free from bokeping.com/templates/hvac-invoice-template/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creator>Bokeping</dc:creator>
  <dc:description>HVAC invoice template · free from bokeping.com/templates/hvac-invoice-template/</dc:description>
  <cp:lastModifiedBy>Un-named</cp:lastModifiedBy>
  <cp:revision>1</cp:revision>
  <dcterms:created xsi:type="dcterms:W3CDTF">2026-10-14T09:43:42.765Z</dcterms:created>
  <dcterms:modified xsi:type="dcterms:W3CDTF">2026-10-14T09:43:42.765Z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